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Pocałunek Klimta - romantyczny obraz do każdej sypialni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Sypialnia jest miejscem, w którym każdej nocy śpimy, a czasem również relaksujemy się i odpoczywamy w ciągu dnia. Musi być więc urządzona w przytulny i uspokajający sposób. Dobrze jest jednak dodać wyraziste akcenty, np. wyjątkowy obraz. Dlaczego najlepiej sprawdzi się tu &lt;strong&gt;Pocałunek Klimta&lt;/strong&gt;? 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Pocałunek Klimta, czyli jeden z najczęściej rozpoznawanych i najbardziej romantyczny z obrazów, jako wspaniały dodatek do każdej sypialni.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co powiesić na pustej ścianie w sypialni? Pocałunek Klimta!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urządzeniu sypialni nadal Ci czegoś w niej brakuje? Może okazać się, iż chodzi o pustą ścianę nad łóżkiem. Wiele osób decyduje się zawiesić na niej zegar, własne zdjęcia, plakat albo wyjątkowy obraz. Według nas, do każdej sypialni świetnie pasuje tak romantyczny obraz jakim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Pocałunek Klimta</w:t>
        </w:r>
      </w:hyperlink>
      <w:r>
        <w:rPr>
          <w:rFonts w:ascii="calibri" w:hAnsi="calibri" w:eastAsia="calibri" w:cs="calibri"/>
          <w:sz w:val="24"/>
          <w:szCs w:val="24"/>
        </w:rPr>
        <w:t xml:space="preserve">. Wprowadzi do wnętrza klasyczny styl i charakter oraz przytulny nastrój.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dopasować dodatki w sypialni do obrazu?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zdecydowaliśmy się na zawieszenie nad łóżkiem </w:t>
      </w:r>
      <w:r>
        <w:rPr>
          <w:rFonts w:ascii="calibri" w:hAnsi="calibri" w:eastAsia="calibri" w:cs="calibri"/>
          <w:sz w:val="24"/>
          <w:szCs w:val="24"/>
          <w:b/>
        </w:rPr>
        <w:t xml:space="preserve">Pocałunku Klimta</w:t>
      </w:r>
      <w:r>
        <w:rPr>
          <w:rFonts w:ascii="calibri" w:hAnsi="calibri" w:eastAsia="calibri" w:cs="calibri"/>
          <w:sz w:val="24"/>
          <w:szCs w:val="24"/>
        </w:rPr>
        <w:t xml:space="preserve">, powinniśmy odpowiednio dobrać do niego także dodatki i akcesoria. Na obrazie tym króluje kolor złoty oraz czerń, czerwień i niebieski. Świetnie będą prezentować się więc dodatki w takich samych kolorach.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elue.pl/pocalunek-detal-i-gustav-klim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2026-09-01T11:08:30+02:00</dcterms:created>
  <dcterms:modified xsi:type="dcterms:W3CDTF">2026-09-01T11:08:30+02:00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